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F1" w:rsidRDefault="007D4277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BF55F1" w:rsidRDefault="00BF55F1">
      <w:pPr>
        <w:pStyle w:val="1"/>
        <w:spacing w:before="0" w:after="0"/>
        <w:rPr>
          <w:sz w:val="96"/>
          <w:szCs w:val="44"/>
        </w:rPr>
      </w:pPr>
    </w:p>
    <w:p w:rsidR="00BF55F1" w:rsidRDefault="007D42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BF55F1" w:rsidRDefault="007D42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BF55F1" w:rsidRDefault="007D427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BF55F1" w:rsidRDefault="007D4277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BF55F1" w:rsidRDefault="00BF55F1">
      <w:pPr>
        <w:jc w:val="center"/>
        <w:rPr>
          <w:sz w:val="36"/>
          <w:szCs w:val="44"/>
        </w:rPr>
      </w:pPr>
    </w:p>
    <w:p w:rsidR="00BF55F1" w:rsidRDefault="00BF55F1">
      <w:pPr>
        <w:jc w:val="center"/>
        <w:rPr>
          <w:sz w:val="36"/>
          <w:szCs w:val="44"/>
        </w:rPr>
      </w:pPr>
    </w:p>
    <w:p w:rsidR="00BF55F1" w:rsidRDefault="00BF55F1">
      <w:pPr>
        <w:jc w:val="center"/>
        <w:rPr>
          <w:sz w:val="36"/>
          <w:szCs w:val="44"/>
        </w:rPr>
      </w:pPr>
    </w:p>
    <w:p w:rsidR="00BF55F1" w:rsidRDefault="007D4277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BF55F1" w:rsidRPr="00CD6937" w:rsidRDefault="007D4277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CD6937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1158"/>
        <w:gridCol w:w="838"/>
        <w:gridCol w:w="26"/>
        <w:gridCol w:w="421"/>
        <w:gridCol w:w="778"/>
        <w:gridCol w:w="51"/>
        <w:gridCol w:w="2392"/>
      </w:tblGrid>
      <w:tr w:rsidR="00BF55F1" w:rsidRPr="00CD6937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四川德尔博睿科技股份有限公司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91511302740012410P</w:t>
            </w:r>
          </w:p>
        </w:tc>
      </w:tr>
      <w:tr w:rsidR="00BF55F1" w:rsidRPr="00CD6937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顺庆区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罗玲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18989199979</w:t>
            </w:r>
          </w:p>
        </w:tc>
      </w:tr>
      <w:tr w:rsidR="00BF55F1" w:rsidRPr="00CD6937">
        <w:trPr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■否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F55F1" w:rsidRPr="00CD6937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计算机应用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《预算信息管理系统》、《投资评审信息管理系统》、《农发项目信息管理系统》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产品竞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争力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■一般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BF55F1" w:rsidRPr="00CD6937">
        <w:trPr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□无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■有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软件研发中心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F55F1" w:rsidRPr="00CD6937">
        <w:trPr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■自主研发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□合作研发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BF55F1" w:rsidRPr="00CD6937">
        <w:trPr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■是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GR201551000744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BF55F1" w:rsidRPr="00CD6937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BF55F1" w:rsidRPr="00CD6937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■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BF55F1" w:rsidRPr="00CD6937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四川德尔博睿科技股份有限公司成立于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2002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年，是一家致力于行业应用软件研发，计算机信息系统集成、安全防范工程、弱电工程和建筑智能化工程设计、集成、施工与服务一体的综合性科技型企业。</w:t>
            </w:r>
          </w:p>
          <w:p w:rsidR="00BF55F1" w:rsidRPr="00CD6937" w:rsidRDefault="007D42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公司通过十余年的积累获得了《信息系统集成及服务三级》、《涉密信息系统集成乙级》、《涉密档案数字化加工乙级》、《电子与智能化工程专业承包二级》、《信息系统安全集成服务二级》、《公共安全技术防范系统设计、安装、维护、运营一级》、《安全生产许可证》、《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ITSS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信息技术服务运行维护标准叁级》等资质；通过了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lSO9001:2015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质量管理体系、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ISO14001:2015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环境管理体系、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OHSAS18001:2007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职业健康安全管理体系等认证；取得了“高新技术企业”、“重合同守信用企业”、“软件企业”等称号，并获得了南充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市政府科技进步三等奖。</w:t>
            </w:r>
          </w:p>
          <w:p w:rsidR="00BF55F1" w:rsidRPr="00CD6937" w:rsidRDefault="007D42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近年来，公司已有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余项软件产品获得了“软件著作权证书”，广泛应用于财政、公安、农业等多个行业；同时在网络与安全系统、天网与智能交通系统、涉密信息系统等方面也具有丰富的系统建设和运维经验；公司为政府、教育、公安、部队等行业及大、中、小微企业客户提供了大量的一体化信息解决方案并实施了软、硬件的开发、部署与服务。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BF55F1" w:rsidRPr="00CD6937" w:rsidRDefault="007D42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公司坚持“技术先进、优质高效、持续改进、顾客满意”的核心价值观，以“追求卓越、永无止境”为经营理念，立志做一流的信息系统集成企业。</w:t>
            </w:r>
          </w:p>
        </w:tc>
      </w:tr>
      <w:tr w:rsidR="00BF55F1" w:rsidRPr="00CD6937">
        <w:trPr>
          <w:trHeight w:val="240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语音识别是人工智能和机器学习应用的一个重要方向，并发展成为一个具有广阔前景的新兴高技术产业。近年来，语音识别技术突飞猛进，大量产品被开发并应用到实际。但在实际应用中也出现了很多问题，需要科研人员进一步的研究来解决。本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项目是把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语音识别技术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应用于相关的业务系统，有一定的挑战性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</w:tr>
    </w:tbl>
    <w:p w:rsidR="00BF55F1" w:rsidRDefault="00BF55F1">
      <w:pPr>
        <w:jc w:val="center"/>
        <w:rPr>
          <w:sz w:val="28"/>
          <w:szCs w:val="18"/>
        </w:rPr>
      </w:pPr>
    </w:p>
    <w:p w:rsidR="00BF55F1" w:rsidRPr="00CD6937" w:rsidRDefault="007D4277">
      <w:pPr>
        <w:jc w:val="center"/>
        <w:rPr>
          <w:sz w:val="44"/>
          <w:szCs w:val="44"/>
        </w:rPr>
      </w:pPr>
      <w:r w:rsidRPr="00CD6937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BF55F1" w:rsidRPr="00CD6937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BF55F1" w:rsidRPr="00CD6937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F55F1" w:rsidRPr="00CD6937" w:rsidRDefault="007D4277" w:rsidP="00CD6937">
            <w:pPr>
              <w:ind w:firstLineChars="200" w:firstLine="422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名称：</w:t>
            </w:r>
            <w:r w:rsidRPr="00CD6937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Web</w:t>
            </w:r>
            <w:r w:rsidRPr="00CD6937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环境</w:t>
            </w:r>
            <w:r w:rsidRPr="00CD6937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语音识别技术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语音识别技术：主要用于视频会议，浏览器通过采集语音信号，将语音识别成文字。应用场景包括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b/s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模式的语音会议，语音输入。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该技术主要要求能识别普通话和四川话，识别率要求达到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%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以上。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指标要求：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1 java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语言实现或者能为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java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语言提供编程接口；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 xml:space="preserve">2 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能够结合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b/s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架构系统使用；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 xml:space="preserve">3 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能够准确识别普通话和四川方言；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/>
                <w:kern w:val="0"/>
                <w:szCs w:val="21"/>
              </w:rPr>
              <w:t>4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准确率要求达到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95%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；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能够结合</w:t>
            </w:r>
            <w:r w:rsidRPr="00CD6937">
              <w:rPr>
                <w:rFonts w:asciiTheme="minorEastAsia" w:hAnsiTheme="minorEastAsia" w:cs="宋体"/>
                <w:kern w:val="0"/>
                <w:szCs w:val="21"/>
              </w:rPr>
              <w:t>webrtc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使用，采集到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webrtc</w:t>
            </w:r>
            <w:r w:rsidRPr="00CD6937">
              <w:rPr>
                <w:rFonts w:asciiTheme="minorEastAsia" w:hAnsiTheme="minorEastAsia" w:cs="宋体" w:hint="eastAsia"/>
                <w:kern w:val="0"/>
                <w:szCs w:val="21"/>
              </w:rPr>
              <w:t>中的语音，自动断句，将语音识别成文字；</w:t>
            </w:r>
          </w:p>
        </w:tc>
      </w:tr>
      <w:tr w:rsidR="00BF55F1" w:rsidRPr="00CD6937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szCs w:val="21"/>
              </w:rPr>
              <w:t>目前公司具有软件研发人员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2</w:t>
            </w:r>
            <w:r w:rsidRPr="00CD6937">
              <w:rPr>
                <w:rFonts w:asciiTheme="minorEastAsia" w:hAnsiTheme="minorEastAsia" w:cs="宋体"/>
                <w:szCs w:val="21"/>
              </w:rPr>
              <w:t>0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多名，其中研究生两名，本科生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1</w:t>
            </w:r>
            <w:r w:rsidRPr="00CD6937">
              <w:rPr>
                <w:rFonts w:asciiTheme="minorEastAsia" w:hAnsiTheme="minorEastAsia" w:cs="宋体"/>
                <w:szCs w:val="21"/>
              </w:rPr>
              <w:t>2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名，在经过多年的努力下，已取得软件著作权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27</w:t>
            </w:r>
            <w:r w:rsidRPr="00CD6937">
              <w:rPr>
                <w:rFonts w:asciiTheme="minorEastAsia" w:hAnsiTheme="minorEastAsia" w:cs="宋体" w:hint="eastAsia"/>
                <w:szCs w:val="21"/>
              </w:rPr>
              <w:t>项。语音识别技术是公司急需的技术之一，目前已经完成了项目技术方案，在该项目中语音识别技术是需要解决的关键技术难题。除了要识别标准普通话还需要识别四川方言。</w:t>
            </w:r>
          </w:p>
          <w:p w:rsidR="00BF55F1" w:rsidRPr="00CD6937" w:rsidRDefault="00BF55F1" w:rsidP="00CD6937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</w:p>
        </w:tc>
      </w:tr>
      <w:tr w:rsidR="00BF55F1" w:rsidRPr="00CD6937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BF55F1" w:rsidRPr="00CD6937" w:rsidRDefault="007D4277" w:rsidP="00CD6937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CD6937">
              <w:rPr>
                <w:rFonts w:asciiTheme="minorEastAsia" w:hAnsiTheme="minorEastAsia" w:cs="宋体" w:hint="eastAsia"/>
                <w:szCs w:val="21"/>
              </w:rPr>
              <w:t>公司希望与电子类的高校、科研院进行合作，专家和所属领域包括数学、计算机科学与技术等计算机相关领域。</w:t>
            </w:r>
          </w:p>
        </w:tc>
      </w:tr>
      <w:tr w:rsidR="00BF55F1" w:rsidRPr="00CD6937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□联合开发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■委托团队、专家长期技术服务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BF55F1" w:rsidRPr="00CD6937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■技术转移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BF55F1" w:rsidRPr="00CD6937" w:rsidRDefault="007D427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BF55F1" w:rsidRPr="00CD6937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■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BF55F1" w:rsidRPr="00CD6937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■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BF55F1" w:rsidRDefault="00BF55F1"/>
    <w:p w:rsidR="00BF55F1" w:rsidRDefault="00BF55F1"/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BF55F1" w:rsidRPr="00CD693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BF55F1" w:rsidRPr="00CD693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□个性化需求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F55F1" w:rsidRPr="00CD6937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□一定难度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很难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F55F1" w:rsidRPr="00CD693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目前语音识别技术在很多行业已经得到成熟应用，包括在智能电视语音识别，远程会议语音识别会议记录，汽车智能语音识别等，将会在更多领域得到广泛应用。</w:t>
            </w: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BF55F1" w:rsidRPr="00CD6937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□直接推荐合作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BF55F1" w:rsidRPr="00CD6937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BF55F1" w:rsidRPr="00CD6937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BF55F1" w:rsidRPr="00CD693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BF55F1" w:rsidRPr="00CD6937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BF55F1" w:rsidRPr="00CD6937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5F1" w:rsidRPr="00CD6937" w:rsidRDefault="00BF55F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BF55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本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项目是把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语音识别技术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应用于相关的业务系统，有一定的挑战性</w:t>
            </w:r>
            <w:r w:rsidRPr="00CD6937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。</w:t>
            </w:r>
          </w:p>
        </w:tc>
      </w:tr>
      <w:tr w:rsidR="00BF55F1" w:rsidRPr="00CD6937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郑有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13808270501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2018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17</w:t>
            </w:r>
            <w:bookmarkStart w:id="0" w:name="_GoBack"/>
            <w:bookmarkEnd w:id="0"/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F1" w:rsidRPr="00CD6937" w:rsidRDefault="00BF55F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BF55F1" w:rsidRPr="00CD6937" w:rsidRDefault="007D427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D6937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BF55F1" w:rsidRDefault="00BF55F1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BF55F1" w:rsidSect="00BF5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277" w:rsidRDefault="007D4277" w:rsidP="00CD6937">
      <w:r>
        <w:separator/>
      </w:r>
    </w:p>
  </w:endnote>
  <w:endnote w:type="continuationSeparator" w:id="1">
    <w:p w:rsidR="007D4277" w:rsidRDefault="007D4277" w:rsidP="00CD6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277" w:rsidRDefault="007D4277" w:rsidP="00CD6937">
      <w:r>
        <w:separator/>
      </w:r>
    </w:p>
  </w:footnote>
  <w:footnote w:type="continuationSeparator" w:id="1">
    <w:p w:rsidR="007D4277" w:rsidRDefault="007D4277" w:rsidP="00CD6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7320F"/>
    <w:rsid w:val="000952F1"/>
    <w:rsid w:val="000E3496"/>
    <w:rsid w:val="00194565"/>
    <w:rsid w:val="0019798C"/>
    <w:rsid w:val="003D4205"/>
    <w:rsid w:val="00446718"/>
    <w:rsid w:val="004A782F"/>
    <w:rsid w:val="00534E23"/>
    <w:rsid w:val="005E3E29"/>
    <w:rsid w:val="00683329"/>
    <w:rsid w:val="006B5BD4"/>
    <w:rsid w:val="00763F64"/>
    <w:rsid w:val="007D4277"/>
    <w:rsid w:val="0089094B"/>
    <w:rsid w:val="008F0FD3"/>
    <w:rsid w:val="009A0455"/>
    <w:rsid w:val="00AF5F29"/>
    <w:rsid w:val="00B90FFF"/>
    <w:rsid w:val="00BF55F1"/>
    <w:rsid w:val="00CD6937"/>
    <w:rsid w:val="00D41FE3"/>
    <w:rsid w:val="00D47F86"/>
    <w:rsid w:val="00DF2E63"/>
    <w:rsid w:val="128E6563"/>
    <w:rsid w:val="2DB84A4A"/>
    <w:rsid w:val="4429567E"/>
    <w:rsid w:val="65376DC1"/>
    <w:rsid w:val="6A815C2E"/>
    <w:rsid w:val="7A270DAA"/>
    <w:rsid w:val="7D631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F55F1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F5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F5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rsid w:val="00BF55F1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BF55F1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rsid w:val="00BF55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F55F1"/>
    <w:rPr>
      <w:sz w:val="18"/>
      <w:szCs w:val="18"/>
    </w:rPr>
  </w:style>
  <w:style w:type="paragraph" w:styleId="a5">
    <w:name w:val="List Paragraph"/>
    <w:basedOn w:val="a"/>
    <w:uiPriority w:val="34"/>
    <w:qFormat/>
    <w:rsid w:val="00BF55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2017-08-30T03:16:00Z</dcterms:created>
  <dcterms:modified xsi:type="dcterms:W3CDTF">2018-08-16T01:06:00Z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